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914" w:rsidRPr="00F81E46" w:rsidRDefault="00E37914" w:rsidP="00E37914">
      <w:pPr>
        <w:jc w:val="both"/>
      </w:pPr>
    </w:p>
    <w:p w:rsidR="00E37914" w:rsidRPr="00F81E46" w:rsidRDefault="00E37914" w:rsidP="00E37914">
      <w:pPr>
        <w:jc w:val="right"/>
      </w:pPr>
      <w:r w:rsidRPr="00F81E46">
        <w:t>Препис</w:t>
      </w:r>
    </w:p>
    <w:p w:rsidR="00E37914" w:rsidRPr="00F81E46" w:rsidRDefault="00E37914" w:rsidP="00E37914">
      <w:pPr>
        <w:jc w:val="right"/>
      </w:pPr>
    </w:p>
    <w:p w:rsidR="00E37914" w:rsidRPr="00F81E46" w:rsidRDefault="00E37914" w:rsidP="00E37914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E37914" w:rsidRPr="00F81E46" w:rsidRDefault="00E37914" w:rsidP="00E37914">
      <w:pPr>
        <w:jc w:val="center"/>
        <w:rPr>
          <w:b/>
          <w:u w:val="single"/>
        </w:rPr>
      </w:pPr>
    </w:p>
    <w:p w:rsidR="00E37914" w:rsidRPr="00F81E46" w:rsidRDefault="00E37914" w:rsidP="00E37914">
      <w:pPr>
        <w:jc w:val="center"/>
        <w:rPr>
          <w:b/>
          <w:u w:val="single"/>
        </w:rPr>
      </w:pPr>
    </w:p>
    <w:p w:rsidR="00E37914" w:rsidRPr="00F81E46" w:rsidRDefault="00E37914" w:rsidP="00E37914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E37914" w:rsidRPr="00F81E46" w:rsidRDefault="00E37914" w:rsidP="00E37914">
      <w:pPr>
        <w:jc w:val="center"/>
        <w:rPr>
          <w:b/>
        </w:rPr>
      </w:pPr>
    </w:p>
    <w:p w:rsidR="00E37914" w:rsidRPr="00F81E46" w:rsidRDefault="00E37914" w:rsidP="00E37914">
      <w:pPr>
        <w:jc w:val="center"/>
        <w:rPr>
          <w:b/>
        </w:rPr>
      </w:pPr>
      <w:r>
        <w:rPr>
          <w:b/>
        </w:rPr>
        <w:t>№ 434</w:t>
      </w:r>
    </w:p>
    <w:p w:rsidR="00E37914" w:rsidRPr="00F81E46" w:rsidRDefault="00E37914" w:rsidP="00E37914">
      <w:pPr>
        <w:jc w:val="center"/>
        <w:rPr>
          <w:b/>
        </w:rPr>
      </w:pPr>
    </w:p>
    <w:p w:rsidR="00E37914" w:rsidRPr="00F81E46" w:rsidRDefault="00E37914" w:rsidP="00E37914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E37914" w:rsidRPr="00F81E46" w:rsidRDefault="00E37914" w:rsidP="00E37914">
      <w:pPr>
        <w:jc w:val="center"/>
        <w:rPr>
          <w:b/>
        </w:rPr>
      </w:pPr>
    </w:p>
    <w:p w:rsidR="00E37914" w:rsidRDefault="00E37914" w:rsidP="00E37914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>
        <w:rPr>
          <w:rFonts w:eastAsia="TimesNewRomanPSMT"/>
          <w:color w:val="000000"/>
        </w:rPr>
        <w:t>Утвърждаване основно месечно възнаграждение на кметовете на населени места.</w:t>
      </w:r>
    </w:p>
    <w:p w:rsidR="00E37914" w:rsidRDefault="00E37914" w:rsidP="00E37914">
      <w:pPr>
        <w:autoSpaceDE w:val="0"/>
        <w:autoSpaceDN w:val="0"/>
        <w:adjustRightInd w:val="0"/>
        <w:jc w:val="both"/>
        <w:rPr>
          <w:lang w:val="ru-RU"/>
        </w:rPr>
      </w:pPr>
      <w:r>
        <w:rPr>
          <w:color w:val="000000"/>
        </w:rPr>
        <w:t xml:space="preserve">                                                                                  </w:t>
      </w:r>
      <w:r>
        <w:rPr>
          <w:lang w:val="ru-RU"/>
        </w:rPr>
        <w:t xml:space="preserve">                                                      </w:t>
      </w:r>
    </w:p>
    <w:p w:rsidR="00E37914" w:rsidRPr="00F81E46" w:rsidRDefault="0096051A" w:rsidP="00E37914">
      <w:pPr>
        <w:jc w:val="both"/>
      </w:pPr>
      <w:r>
        <w:rPr>
          <w:b/>
        </w:rPr>
        <w:t>ПО ПРЕДЛОЖЕНИЕ НА</w:t>
      </w:r>
      <w:r w:rsidR="00E37914" w:rsidRPr="00F81E46">
        <w:rPr>
          <w:b/>
        </w:rPr>
        <w:t xml:space="preserve">: </w:t>
      </w:r>
      <w:r w:rsidR="00E37914">
        <w:t>Кмета на Общината</w:t>
      </w:r>
    </w:p>
    <w:p w:rsidR="00E37914" w:rsidRPr="00F81E46" w:rsidRDefault="00E37914" w:rsidP="00E37914">
      <w:pPr>
        <w:jc w:val="both"/>
      </w:pPr>
    </w:p>
    <w:p w:rsidR="00E37914" w:rsidRPr="00F81E46" w:rsidRDefault="00E37914" w:rsidP="00E37914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E37914" w:rsidRPr="00F81E46" w:rsidRDefault="00E37914" w:rsidP="00E37914">
      <w:pPr>
        <w:jc w:val="both"/>
        <w:rPr>
          <w:b/>
        </w:rPr>
      </w:pPr>
    </w:p>
    <w:p w:rsidR="00E37914" w:rsidRPr="00F81E46" w:rsidRDefault="00E37914" w:rsidP="00E37914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E37914" w:rsidRPr="00F81E46" w:rsidRDefault="00E37914" w:rsidP="00E37914">
      <w:pPr>
        <w:jc w:val="both"/>
        <w:rPr>
          <w:b/>
        </w:rPr>
      </w:pPr>
    </w:p>
    <w:p w:rsidR="00E37914" w:rsidRDefault="00E37914" w:rsidP="00E37914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2C7575">
        <w:t xml:space="preserve">чл.21, ал.1, т.5 от ЗМСМА и ПМС № 4 / 10.01.2019г. за изменение и допълнение на </w:t>
      </w:r>
      <w:r w:rsidRPr="002C7575">
        <w:rPr>
          <w:lang w:val="en"/>
        </w:rPr>
        <w:t>П</w:t>
      </w:r>
      <w:proofErr w:type="spellStart"/>
      <w:r w:rsidRPr="002C7575">
        <w:t>остановление</w:t>
      </w:r>
      <w:proofErr w:type="spellEnd"/>
      <w:r w:rsidRPr="002C7575">
        <w:t xml:space="preserve"> </w:t>
      </w:r>
      <w:r w:rsidRPr="002C7575">
        <w:rPr>
          <w:lang w:val="en"/>
        </w:rPr>
        <w:t xml:space="preserve"> № 67 </w:t>
      </w:r>
      <w:proofErr w:type="spellStart"/>
      <w:r w:rsidRPr="002C7575">
        <w:rPr>
          <w:lang w:val="en"/>
        </w:rPr>
        <w:t>на</w:t>
      </w:r>
      <w:proofErr w:type="spellEnd"/>
      <w:r w:rsidRPr="002C7575">
        <w:rPr>
          <w:lang w:val="en"/>
        </w:rPr>
        <w:t xml:space="preserve"> </w:t>
      </w:r>
      <w:proofErr w:type="spellStart"/>
      <w:r w:rsidRPr="002C7575">
        <w:rPr>
          <w:lang w:val="en"/>
        </w:rPr>
        <w:t>Министерския</w:t>
      </w:r>
      <w:proofErr w:type="spellEnd"/>
      <w:r w:rsidRPr="002C7575">
        <w:rPr>
          <w:lang w:val="en"/>
        </w:rPr>
        <w:t xml:space="preserve"> </w:t>
      </w:r>
      <w:proofErr w:type="spellStart"/>
      <w:r w:rsidRPr="002C7575">
        <w:rPr>
          <w:lang w:val="en"/>
        </w:rPr>
        <w:t>съвет</w:t>
      </w:r>
      <w:proofErr w:type="spellEnd"/>
      <w:r w:rsidRPr="002C7575">
        <w:rPr>
          <w:lang w:val="en"/>
        </w:rPr>
        <w:t xml:space="preserve"> </w:t>
      </w:r>
      <w:r w:rsidRPr="002C7575">
        <w:t xml:space="preserve">от </w:t>
      </w:r>
      <w:r w:rsidRPr="002C7575">
        <w:rPr>
          <w:lang w:val="en"/>
        </w:rPr>
        <w:t>20</w:t>
      </w:r>
      <w:r w:rsidRPr="002C7575">
        <w:t>10</w:t>
      </w:r>
      <w:r w:rsidRPr="002C7575">
        <w:rPr>
          <w:lang w:val="en"/>
        </w:rPr>
        <w:t>г</w:t>
      </w:r>
      <w:r w:rsidRPr="002C7575">
        <w:t xml:space="preserve">. за заплатите в бюджетните организации, РМС № 47 / 2026 година </w:t>
      </w:r>
      <w:r w:rsidRPr="002C7575">
        <w:rPr>
          <w:color w:val="000000"/>
        </w:rPr>
        <w:t>и чл.5, ал.1,т.4 от Правилника  за организацията и дейността на ОбС Гулянци неговите комисии и взаимодействието му с общинска администрация за мандат 2023-20</w:t>
      </w:r>
      <w:r w:rsidRPr="002C7575">
        <w:rPr>
          <w:color w:val="000000"/>
          <w:lang w:val="en-US"/>
        </w:rPr>
        <w:t>27</w:t>
      </w:r>
      <w:r>
        <w:rPr>
          <w:color w:val="000000"/>
        </w:rPr>
        <w:t xml:space="preserve"> година,</w:t>
      </w:r>
      <w:r>
        <w:t xml:space="preserve"> ОбС Гулянци</w:t>
      </w:r>
    </w:p>
    <w:p w:rsidR="00E37914" w:rsidRDefault="00E37914" w:rsidP="00E37914">
      <w:pPr>
        <w:jc w:val="both"/>
      </w:pPr>
    </w:p>
    <w:p w:rsidR="00E37914" w:rsidRPr="007A6425" w:rsidRDefault="00E37914" w:rsidP="00E37914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E37914" w:rsidRDefault="00E37914" w:rsidP="00E37914"/>
    <w:p w:rsidR="00E37914" w:rsidRPr="002C7575" w:rsidRDefault="00E37914" w:rsidP="00E37914">
      <w:pPr>
        <w:pStyle w:val="a3"/>
        <w:spacing w:before="0" w:beforeAutospacing="0" w:after="0" w:afterAutospacing="0"/>
        <w:ind w:firstLine="708"/>
        <w:jc w:val="both"/>
      </w:pPr>
      <w:r w:rsidRPr="002C7575">
        <w:t>1. Дава съгласие</w:t>
      </w:r>
      <w:r w:rsidRPr="002C7575">
        <w:rPr>
          <w:lang w:val="en"/>
        </w:rPr>
        <w:t xml:space="preserve"> </w:t>
      </w:r>
      <w:proofErr w:type="spellStart"/>
      <w:r w:rsidRPr="002C7575">
        <w:rPr>
          <w:lang w:val="en"/>
        </w:rPr>
        <w:t>основно</w:t>
      </w:r>
      <w:proofErr w:type="spellEnd"/>
      <w:r w:rsidRPr="002C7575">
        <w:t>то</w:t>
      </w:r>
      <w:r w:rsidRPr="002C7575">
        <w:rPr>
          <w:lang w:val="en"/>
        </w:rPr>
        <w:t xml:space="preserve"> </w:t>
      </w:r>
      <w:proofErr w:type="spellStart"/>
      <w:r w:rsidRPr="002C7575">
        <w:rPr>
          <w:lang w:val="en"/>
        </w:rPr>
        <w:t>месечно</w:t>
      </w:r>
      <w:proofErr w:type="spellEnd"/>
      <w:r w:rsidRPr="002C7575">
        <w:rPr>
          <w:lang w:val="en"/>
        </w:rPr>
        <w:t xml:space="preserve"> </w:t>
      </w:r>
      <w:proofErr w:type="spellStart"/>
      <w:r w:rsidRPr="002C7575">
        <w:rPr>
          <w:lang w:val="en"/>
        </w:rPr>
        <w:t>възнаграждение</w:t>
      </w:r>
      <w:proofErr w:type="spellEnd"/>
      <w:r w:rsidRPr="002C7575">
        <w:rPr>
          <w:lang w:val="en"/>
        </w:rPr>
        <w:t xml:space="preserve"> </w:t>
      </w:r>
      <w:proofErr w:type="spellStart"/>
      <w:r w:rsidRPr="002C7575">
        <w:rPr>
          <w:lang w:val="en"/>
        </w:rPr>
        <w:t>на</w:t>
      </w:r>
      <w:proofErr w:type="spellEnd"/>
      <w:r w:rsidRPr="002C7575">
        <w:rPr>
          <w:lang w:val="en"/>
        </w:rPr>
        <w:t xml:space="preserve"> </w:t>
      </w:r>
      <w:proofErr w:type="spellStart"/>
      <w:r w:rsidRPr="002C7575">
        <w:rPr>
          <w:lang w:val="en"/>
        </w:rPr>
        <w:t>кметовете</w:t>
      </w:r>
      <w:proofErr w:type="spellEnd"/>
      <w:r w:rsidRPr="002C7575">
        <w:rPr>
          <w:lang w:val="en"/>
        </w:rPr>
        <w:t xml:space="preserve"> </w:t>
      </w:r>
      <w:proofErr w:type="spellStart"/>
      <w:r w:rsidRPr="002C7575">
        <w:rPr>
          <w:lang w:val="en"/>
        </w:rPr>
        <w:t>на</w:t>
      </w:r>
      <w:proofErr w:type="spellEnd"/>
      <w:r w:rsidRPr="002C7575">
        <w:rPr>
          <w:lang w:val="en"/>
        </w:rPr>
        <w:t xml:space="preserve"> </w:t>
      </w:r>
      <w:proofErr w:type="spellStart"/>
      <w:r w:rsidRPr="002C7575">
        <w:rPr>
          <w:lang w:val="en"/>
        </w:rPr>
        <w:t>кметства</w:t>
      </w:r>
      <w:proofErr w:type="spellEnd"/>
      <w:r w:rsidRPr="002C7575">
        <w:t xml:space="preserve"> да бъде увеличено с 5 %, считано от 01.01.2026 година</w:t>
      </w:r>
    </w:p>
    <w:p w:rsidR="00E37914" w:rsidRDefault="00E37914" w:rsidP="00E37914"/>
    <w:p w:rsidR="00E37914" w:rsidRDefault="00E37914" w:rsidP="00E37914"/>
    <w:p w:rsidR="00E37914" w:rsidRDefault="00E37914" w:rsidP="00E37914"/>
    <w:p w:rsidR="0096051A" w:rsidRDefault="0096051A" w:rsidP="00E37914">
      <w:pPr>
        <w:ind w:right="284"/>
        <w:jc w:val="right"/>
        <w:rPr>
          <w:sz w:val="22"/>
          <w:szCs w:val="22"/>
        </w:rPr>
      </w:pPr>
    </w:p>
    <w:p w:rsidR="0096051A" w:rsidRDefault="0096051A" w:rsidP="00E37914">
      <w:pPr>
        <w:ind w:right="284"/>
        <w:jc w:val="right"/>
        <w:rPr>
          <w:sz w:val="22"/>
          <w:szCs w:val="22"/>
        </w:rPr>
      </w:pPr>
    </w:p>
    <w:p w:rsidR="0096051A" w:rsidRDefault="0096051A" w:rsidP="00E37914">
      <w:pPr>
        <w:ind w:right="284"/>
        <w:jc w:val="right"/>
        <w:rPr>
          <w:sz w:val="22"/>
          <w:szCs w:val="22"/>
        </w:rPr>
      </w:pPr>
    </w:p>
    <w:p w:rsidR="0096051A" w:rsidRDefault="0096051A" w:rsidP="00E37914">
      <w:pPr>
        <w:ind w:right="284"/>
        <w:jc w:val="right"/>
        <w:rPr>
          <w:sz w:val="22"/>
          <w:szCs w:val="22"/>
        </w:rPr>
      </w:pPr>
    </w:p>
    <w:p w:rsidR="0096051A" w:rsidRDefault="0096051A" w:rsidP="00E37914">
      <w:pPr>
        <w:ind w:right="284"/>
        <w:jc w:val="right"/>
        <w:rPr>
          <w:sz w:val="22"/>
          <w:szCs w:val="22"/>
        </w:rPr>
      </w:pPr>
    </w:p>
    <w:p w:rsidR="0096051A" w:rsidRDefault="0096051A" w:rsidP="00E37914">
      <w:pPr>
        <w:ind w:right="284"/>
        <w:jc w:val="right"/>
        <w:rPr>
          <w:sz w:val="22"/>
          <w:szCs w:val="22"/>
        </w:rPr>
      </w:pPr>
    </w:p>
    <w:p w:rsidR="0096051A" w:rsidRDefault="0096051A" w:rsidP="00E37914">
      <w:pPr>
        <w:ind w:right="284"/>
        <w:jc w:val="right"/>
        <w:rPr>
          <w:sz w:val="22"/>
          <w:szCs w:val="22"/>
        </w:rPr>
      </w:pPr>
    </w:p>
    <w:p w:rsidR="00E37914" w:rsidRDefault="00E37914" w:rsidP="00E37914">
      <w:pPr>
        <w:ind w:right="284"/>
        <w:jc w:val="right"/>
        <w:rPr>
          <w:sz w:val="22"/>
          <w:szCs w:val="22"/>
        </w:rPr>
      </w:pPr>
      <w:bookmarkStart w:id="0" w:name="_GoBack"/>
      <w:bookmarkEnd w:id="0"/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E37914" w:rsidRPr="00B732C2" w:rsidRDefault="00E37914" w:rsidP="00E37914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E37914" w:rsidRPr="00B732C2" w:rsidRDefault="00E37914" w:rsidP="00E37914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E37914" w:rsidRPr="00B732C2" w:rsidRDefault="00E37914" w:rsidP="00E37914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E37914" w:rsidRDefault="00E37914" w:rsidP="00E37914"/>
    <w:p w:rsidR="00E37914" w:rsidRDefault="00E37914" w:rsidP="00E37914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B6548"/>
    <w:multiLevelType w:val="hybridMultilevel"/>
    <w:tmpl w:val="D1508496"/>
    <w:lvl w:ilvl="0" w:tplc="B6B821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DB7"/>
    <w:rsid w:val="0096051A"/>
    <w:rsid w:val="00E37914"/>
    <w:rsid w:val="00E93DB7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4554"/>
  <w15:chartTrackingRefBased/>
  <w15:docId w15:val="{634FEFE9-3BF4-4A39-B3B2-B5DFAA5F2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79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2026-02-02T13:44:00Z</dcterms:created>
  <dcterms:modified xsi:type="dcterms:W3CDTF">2026-02-03T07:13:00Z</dcterms:modified>
</cp:coreProperties>
</file>